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AB" w:rsidRDefault="000B25AB" w:rsidP="000B25AB">
      <w:pPr>
        <w:pStyle w:val="a5"/>
      </w:pPr>
      <w:r>
        <w:t>Аннотация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</w:p>
    <w:p w:rsidR="000B25AB" w:rsidRPr="00455215" w:rsidRDefault="000B25AB" w:rsidP="00455215">
      <w:pPr>
        <w:pStyle w:val="a5"/>
        <w:spacing w:line="360" w:lineRule="auto"/>
      </w:pPr>
      <w:r w:rsidRPr="00455215">
        <w:rPr>
          <w:spacing w:val="-8"/>
        </w:rPr>
        <w:t xml:space="preserve"> </w:t>
      </w:r>
      <w:r w:rsidRPr="00455215">
        <w:t xml:space="preserve">учителя-дефектолога </w:t>
      </w:r>
      <w:proofErr w:type="spellStart"/>
      <w:r w:rsidRPr="00455215">
        <w:rPr>
          <w:spacing w:val="-2"/>
        </w:rPr>
        <w:t>Зайниковой</w:t>
      </w:r>
      <w:proofErr w:type="spellEnd"/>
      <w:r w:rsidRPr="00455215">
        <w:rPr>
          <w:spacing w:val="-2"/>
        </w:rPr>
        <w:t xml:space="preserve"> Р.К. </w:t>
      </w:r>
    </w:p>
    <w:p w:rsidR="000B25AB" w:rsidRPr="00455215" w:rsidRDefault="000B25AB" w:rsidP="00455215">
      <w:pPr>
        <w:pStyle w:val="a3"/>
        <w:spacing w:line="360" w:lineRule="auto"/>
        <w:ind w:right="104"/>
      </w:pPr>
      <w:r w:rsidRPr="00455215">
        <w:t>Рабочая программа педагога – психолога разработана в соответствии с законом об РФ «об образовании в РФ</w:t>
      </w:r>
      <w:r w:rsidRPr="00455215">
        <w:rPr>
          <w:spacing w:val="40"/>
        </w:rPr>
        <w:t xml:space="preserve"> </w:t>
      </w:r>
      <w:proofErr w:type="gramStart"/>
      <w:r w:rsidRPr="00455215">
        <w:t xml:space="preserve">( </w:t>
      </w:r>
      <w:proofErr w:type="gramEnd"/>
      <w:r w:rsidRPr="00455215">
        <w:t>от 29. 12. 2012 №273- Ф3), Федеральным государственным стандартом дошкольного образования, образовательной программой дошкольного образования,</w:t>
      </w:r>
      <w:r w:rsidRPr="00455215">
        <w:rPr>
          <w:spacing w:val="40"/>
        </w:rPr>
        <w:t xml:space="preserve"> </w:t>
      </w:r>
      <w:r w:rsidRPr="00455215">
        <w:t>МАДОУ «</w:t>
      </w:r>
      <w:proofErr w:type="spellStart"/>
      <w:r w:rsidRPr="00455215">
        <w:t>Билингвальный</w:t>
      </w:r>
      <w:proofErr w:type="spellEnd"/>
      <w:r w:rsidRPr="00455215">
        <w:t xml:space="preserve"> детский сад № 302»</w:t>
      </w:r>
      <w:r w:rsidRPr="00455215">
        <w:rPr>
          <w:spacing w:val="40"/>
        </w:rPr>
        <w:t xml:space="preserve"> </w:t>
      </w:r>
      <w:r w:rsidRPr="00455215">
        <w:t>Ново-Савиновского района г. Казани.</w:t>
      </w:r>
    </w:p>
    <w:p w:rsidR="000B25AB" w:rsidRPr="00455215" w:rsidRDefault="000B25AB" w:rsidP="00455215">
      <w:pPr>
        <w:pStyle w:val="a3"/>
        <w:spacing w:line="360" w:lineRule="auto"/>
        <w:ind w:left="830" w:firstLine="0"/>
      </w:pPr>
      <w:r w:rsidRPr="00455215">
        <w:t>Программа</w:t>
      </w:r>
      <w:r w:rsidRPr="00455215">
        <w:rPr>
          <w:spacing w:val="-8"/>
        </w:rPr>
        <w:t xml:space="preserve"> </w:t>
      </w:r>
      <w:r w:rsidRPr="00455215">
        <w:t>ориентирована</w:t>
      </w:r>
      <w:r w:rsidRPr="00455215">
        <w:rPr>
          <w:spacing w:val="-8"/>
        </w:rPr>
        <w:t xml:space="preserve"> </w:t>
      </w:r>
      <w:r w:rsidRPr="00455215">
        <w:t>на</w:t>
      </w:r>
      <w:r w:rsidRPr="00455215">
        <w:rPr>
          <w:spacing w:val="1"/>
        </w:rPr>
        <w:t xml:space="preserve"> </w:t>
      </w:r>
      <w:r w:rsidRPr="00455215">
        <w:t>дошкольников</w:t>
      </w:r>
      <w:r w:rsidRPr="00455215">
        <w:rPr>
          <w:spacing w:val="-1"/>
        </w:rPr>
        <w:t xml:space="preserve"> </w:t>
      </w:r>
      <w:r w:rsidRPr="00455215">
        <w:t>3-8</w:t>
      </w:r>
      <w:r w:rsidRPr="00455215">
        <w:rPr>
          <w:spacing w:val="-2"/>
        </w:rPr>
        <w:t xml:space="preserve"> </w:t>
      </w:r>
      <w:r w:rsidRPr="00455215">
        <w:rPr>
          <w:spacing w:val="-4"/>
        </w:rPr>
        <w:t>лет</w:t>
      </w:r>
      <w:r w:rsidR="00455215" w:rsidRPr="00455215">
        <w:rPr>
          <w:spacing w:val="-4"/>
        </w:rPr>
        <w:t xml:space="preserve"> </w:t>
      </w:r>
      <w:r w:rsidR="00455215" w:rsidRPr="00455215">
        <w:t>направленных в учреждение ГПМПК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включает в себя три раздела</w:t>
      </w:r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целевой, </w:t>
      </w:r>
      <w:proofErr w:type="gramStart"/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содержательный</w:t>
      </w:r>
      <w:proofErr w:type="gramEnd"/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организационный.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Целевой раздел</w:t>
      </w:r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в себя следующие разделы: пояснительную записку, цели и задачи реализации Программы, принципы и подходы к формированию и реализации Программы, индивидуальные особенности развития детей 6-7 лет с задержкой психического развития, планируемые результаты освоения  Программы.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 содержание и организацию образовательного процесса для детей старшего дошкольного возраста с задержкой психического развития,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  <w:proofErr w:type="gramEnd"/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позволяет построить систему работы с детьми с ЗПР по познавательному развитию на основе активизации разных видов детской деятельности воспитанников, полного взаимодействия и преемственности в работе всех специалистов МДОУ и родителей (законных представителей) дошкольников.</w:t>
      </w:r>
    </w:p>
    <w:p w:rsidR="00455215" w:rsidRDefault="00BD3FF1" w:rsidP="00455215">
      <w:pPr>
        <w:pStyle w:val="a3"/>
        <w:spacing w:line="360" w:lineRule="auto"/>
        <w:ind w:right="102"/>
      </w:pPr>
      <w:r w:rsidRPr="00AA720E">
        <w:t xml:space="preserve">Целью данной рабочей программы является </w:t>
      </w:r>
      <w:r w:rsidR="00455215">
        <w:t xml:space="preserve">создание оптимальных условий развития ребенка с задержкой психического развития, открывающих возможности для его позитивной социализации, его личностного развития, развития инициативы, творческих способностей и его оздоровления на основе сотрудничества </w:t>
      </w:r>
      <w:proofErr w:type="gramStart"/>
      <w:r w:rsidR="00455215">
        <w:t>со</w:t>
      </w:r>
      <w:proofErr w:type="gramEnd"/>
      <w:r w:rsidR="00455215">
        <w:t xml:space="preserve"> взрослыми и сверстниками и соответствующим возрасту видам деятельности; создание коррекционной развивающей предметно-пространственной среды, которая представляет собой систему условий социализации и индивидуализации детей. </w:t>
      </w:r>
    </w:p>
    <w:p w:rsidR="00BD3FF1" w:rsidRPr="00F72732" w:rsidRDefault="00BD3FF1" w:rsidP="001A3851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2732">
        <w:rPr>
          <w:rFonts w:ascii="Times New Roman" w:hAnsi="Times New Roman"/>
          <w:sz w:val="24"/>
          <w:szCs w:val="24"/>
        </w:rPr>
        <w:t xml:space="preserve">               Рабочая программа направлена на решение следующих задач:</w:t>
      </w:r>
    </w:p>
    <w:p w:rsidR="00BD3FF1" w:rsidRDefault="00455215" w:rsidP="001A3851">
      <w:pPr>
        <w:pStyle w:val="a3"/>
        <w:spacing w:line="360" w:lineRule="auto"/>
        <w:ind w:right="102"/>
      </w:pPr>
      <w:r>
        <w:t xml:space="preserve">1. Осуществление диагностики, определение путей профилактики и координации психических нарушений. </w:t>
      </w:r>
    </w:p>
    <w:p w:rsidR="00BD3FF1" w:rsidRDefault="00455215" w:rsidP="00455215">
      <w:pPr>
        <w:pStyle w:val="a3"/>
        <w:spacing w:line="360" w:lineRule="auto"/>
        <w:ind w:right="102"/>
      </w:pPr>
      <w:r>
        <w:lastRenderedPageBreak/>
        <w:t xml:space="preserve">2. Подбор, систематизация и совершенствование приемов и методов работы дефектолога в соответствии с программным содержанием. </w:t>
      </w:r>
    </w:p>
    <w:p w:rsidR="00455215" w:rsidRPr="00455215" w:rsidRDefault="00455215" w:rsidP="00455215">
      <w:pPr>
        <w:pStyle w:val="a3"/>
        <w:spacing w:line="360" w:lineRule="auto"/>
        <w:ind w:right="102"/>
      </w:pPr>
      <w:r>
        <w:t>3. Формирование у детей знаний об окружающем мире, развитие элементарных математических представлений и всестороннее развитие психических процессов с учетом возможностей, потребностей и интересов дошкольников.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В соответствии с ФГОС </w:t>
      </w:r>
      <w:proofErr w:type="gramStart"/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 учитываются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 1- индивидуальные потребности ребенка с речевыми нарушениями, связанные с его жизненной ситуацией и состоянием здоровья, определяющие особые условия получения им образования,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2- возрастная адекватность дошкольного образования,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3 - построение образовательной деятельности на основе индивидуальных особенностей каждого ребенка, когда сам ребенок становится субъектом образования,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4- возможности освоения ребенком с нарушениями речи Программы на разных этапах ее реализации,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left="7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освоения Программы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 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(образовательного периода).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включает в себя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: описание образовательной деятельности в соответствии с возрастными особенностями детей дошкольного возраста с ЗПР (требования программы по образовательным областям), педагогические условия успешного и полноценного интеллектуального развития детей дошкольного возраста, модель коррекционной работы учителя-дефектолога, раскрывает коррекционно-развивающую работу, формы, способы и методы реализации Программы, особенности взаимодействия учителя-дефектолога с семьями воспитанников и особенности взаимодействия специалистов и воспитателей ДОУ.                    </w:t>
      </w:r>
      <w:proofErr w:type="gramEnd"/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предполагает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психолого-педагогических условий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 успешного и полноценного интеллектуального развития дошкольников, обеспечивающих развитие детей   в соответствии с его возрастными и индивидуальными возможностями, особенностями и интересами.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работы учителя-дефектолога: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1.-Диагностическое направление. (Проводится со всеми детьми в сентябре, когда ребенок поступает в группу, в январе – промежуточное изучение и        в мае с целью выявления качественных изменений)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lastRenderedPageBreak/>
        <w:t>2.- Коррекционно-развивающее направлени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взаимодействием в работе учителя-дефектолога, воспитателей, музыкального руководителя на основе программы «Подготовка к школе детей с ЗПР». 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>С. Г. Шевченко.))</w:t>
      </w:r>
      <w:proofErr w:type="gramEnd"/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 3.-Консультативно-просветительское направление 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72732">
        <w:rPr>
          <w:rFonts w:ascii="Times New Roman" w:eastAsia="Times New Roman" w:hAnsi="Times New Roman" w:cs="Times New Roman"/>
          <w:sz w:val="24"/>
          <w:szCs w:val="24"/>
        </w:rPr>
        <w:t>создание условий для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    повышения компетентности родителей, педагогов в организации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    обучения и воспитания дошкольников).</w:t>
      </w:r>
    </w:p>
    <w:p w:rsidR="00F72732" w:rsidRPr="00F72732" w:rsidRDefault="00F72732" w:rsidP="00F727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Определены  формы коррекционной работы:</w:t>
      </w:r>
    </w:p>
    <w:p w:rsidR="00F72732" w:rsidRPr="00F72732" w:rsidRDefault="00F72732" w:rsidP="00F727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(ознакомление с окружающим миром и развитие речи)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72732" w:rsidRPr="00F72732" w:rsidRDefault="00F72732" w:rsidP="00F727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(развитие элементарных математических представлений)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72732" w:rsidRPr="00F72732" w:rsidRDefault="00F72732" w:rsidP="00F727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4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Речевое развитие (развитие фонематического восприятия)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72732" w:rsidRPr="00F72732" w:rsidRDefault="00F72732" w:rsidP="00F727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(Ознакомлени</w:t>
      </w:r>
      <w:r>
        <w:rPr>
          <w:rFonts w:ascii="Times New Roman" w:eastAsia="Times New Roman" w:hAnsi="Times New Roman" w:cs="Times New Roman"/>
          <w:sz w:val="24"/>
          <w:szCs w:val="24"/>
        </w:rPr>
        <w:t>е с художественной литературой)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3.Организационный раздел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 включает в себя:</w:t>
      </w:r>
    </w:p>
    <w:p w:rsid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1.- режим дня детей (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рациональная продолжительность и разумное чередование различных видов деятельности и отдыха детей в течение суток); 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2.-  алгоритм и особенности организации образовательного процесса учителем – дефектологом</w:t>
      </w: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(модель деятельности учителя-дефектолога на день);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3.-  учебный план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4. –Примерное </w:t>
      </w:r>
      <w:proofErr w:type="spellStart"/>
      <w:r w:rsidRPr="00F72732">
        <w:rPr>
          <w:rFonts w:ascii="Times New Roman" w:eastAsia="Times New Roman" w:hAnsi="Times New Roman" w:cs="Times New Roman"/>
          <w:sz w:val="24"/>
          <w:szCs w:val="24"/>
        </w:rPr>
        <w:t>комплесно-тематическое</w:t>
      </w:r>
      <w:proofErr w:type="spellEnd"/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на учебный год;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4.- материально-техническое обеспечение Программы (описание программно</w:t>
      </w: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72732">
        <w:rPr>
          <w:rFonts w:ascii="Times New Roman" w:eastAsia="Times New Roman" w:hAnsi="Times New Roman" w:cs="Times New Roman"/>
          <w:sz w:val="24"/>
          <w:szCs w:val="24"/>
        </w:rPr>
        <w:t>- методического обеспечения образовательного процесса, как одного из важнейших условий реализации Программы работы с детьми с задержкой психического развития).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реализации Программы 1 год.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Качественная реализация Адаптированной рабочей программы позволит</w:t>
      </w:r>
    </w:p>
    <w:p w:rsidR="00F72732" w:rsidRPr="00F72732" w:rsidRDefault="00F72732" w:rsidP="00F727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-познавательное, речевое, социально-коммуникативное, художественно-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 эстетическое и физическое развитие 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727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 xml:space="preserve">-создание атмосферы эмоционального комфорта, условий </w:t>
      </w:r>
      <w:proofErr w:type="gramStart"/>
      <w:r w:rsidRPr="00F7273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самовыражения и саморазвития в соответствии с требованиями ФГОС,</w:t>
      </w:r>
    </w:p>
    <w:p w:rsidR="00F72732" w:rsidRPr="00F72732" w:rsidRDefault="00F72732" w:rsidP="00F727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732">
        <w:rPr>
          <w:rFonts w:ascii="Times New Roman" w:eastAsia="Times New Roman" w:hAnsi="Times New Roman" w:cs="Times New Roman"/>
          <w:sz w:val="24"/>
          <w:szCs w:val="24"/>
        </w:rPr>
        <w:t>а также при выраженности состояния в дальнейшем продолжить обучение в специальной школе, при компенсированном состоянии — в первом классе для семилетних детей в основной образовательной школе.</w:t>
      </w:r>
    </w:p>
    <w:p w:rsidR="00240924" w:rsidRPr="00F72732" w:rsidRDefault="00240924" w:rsidP="00F7273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0924" w:rsidRPr="00F7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41C1"/>
    <w:multiLevelType w:val="multilevel"/>
    <w:tmpl w:val="B7D0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36910"/>
    <w:multiLevelType w:val="multilevel"/>
    <w:tmpl w:val="111261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B25AB"/>
    <w:rsid w:val="000B25AB"/>
    <w:rsid w:val="001A3851"/>
    <w:rsid w:val="00240924"/>
    <w:rsid w:val="00455215"/>
    <w:rsid w:val="00BD3FF1"/>
    <w:rsid w:val="00F72732"/>
    <w:rsid w:val="00FC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25AB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25A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uiPriority w:val="1"/>
    <w:qFormat/>
    <w:rsid w:val="000B25AB"/>
    <w:pPr>
      <w:widowControl w:val="0"/>
      <w:autoSpaceDE w:val="0"/>
      <w:autoSpaceDN w:val="0"/>
      <w:spacing w:before="72" w:after="0" w:line="240" w:lineRule="auto"/>
      <w:ind w:left="3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0B25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B25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2">
    <w:name w:val="c2"/>
    <w:basedOn w:val="a"/>
    <w:rsid w:val="00F7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72732"/>
  </w:style>
  <w:style w:type="character" w:customStyle="1" w:styleId="c0">
    <w:name w:val="c0"/>
    <w:basedOn w:val="a0"/>
    <w:rsid w:val="00F72732"/>
  </w:style>
  <w:style w:type="character" w:customStyle="1" w:styleId="c6">
    <w:name w:val="c6"/>
    <w:basedOn w:val="a0"/>
    <w:rsid w:val="00F72732"/>
  </w:style>
  <w:style w:type="character" w:customStyle="1" w:styleId="c14">
    <w:name w:val="c14"/>
    <w:basedOn w:val="a0"/>
    <w:rsid w:val="00F72732"/>
  </w:style>
  <w:style w:type="character" w:customStyle="1" w:styleId="c7">
    <w:name w:val="c7"/>
    <w:basedOn w:val="a0"/>
    <w:rsid w:val="00F72732"/>
  </w:style>
  <w:style w:type="paragraph" w:customStyle="1" w:styleId="c4">
    <w:name w:val="c4"/>
    <w:basedOn w:val="a"/>
    <w:rsid w:val="00F7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6</cp:revision>
  <dcterms:created xsi:type="dcterms:W3CDTF">2023-11-12T12:13:00Z</dcterms:created>
  <dcterms:modified xsi:type="dcterms:W3CDTF">2023-11-12T12:32:00Z</dcterms:modified>
</cp:coreProperties>
</file>